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C4FB" w14:textId="23D3A573" w:rsidR="0095027E" w:rsidRDefault="00336B28" w:rsidP="002F24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A95E4" wp14:editId="6DCD256B">
                <wp:simplePos x="0" y="0"/>
                <wp:positionH relativeFrom="column">
                  <wp:posOffset>5264785</wp:posOffset>
                </wp:positionH>
                <wp:positionV relativeFrom="paragraph">
                  <wp:posOffset>478791</wp:posOffset>
                </wp:positionV>
                <wp:extent cx="1676400" cy="771525"/>
                <wp:effectExtent l="25400" t="203200" r="50800" b="193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6991"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1667" w14:textId="445ED5C7" w:rsidR="00EB3B84" w:rsidRDefault="00EB3B84" w:rsidP="00EB3B84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EB3B8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egistration</w:t>
                            </w:r>
                          </w:p>
                          <w:p w14:paraId="45C107FB" w14:textId="26D92B3C" w:rsidR="00EB3B84" w:rsidRPr="00EB3B84" w:rsidRDefault="00EB3B84" w:rsidP="00EB3B84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EB3B8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14:paraId="07ADC5E5" w14:textId="7CD10CF2" w:rsidR="00EB3B84" w:rsidRPr="00EB3B84" w:rsidRDefault="00AC6847" w:rsidP="00EB3B84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95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.55pt;margin-top:37.7pt;width:132pt;height:60.75pt;rotation:96883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" filled="f" stroked="f">
                <v:textbox>
                  <w:txbxContent>
                    <w:p w14:paraId="21251667" w14:textId="445ED5C7" w:rsidR="00EB3B84" w:rsidRDefault="00EB3B84" w:rsidP="00EB3B84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EB3B84">
                        <w:rPr>
                          <w:rFonts w:ascii="Arial Black" w:hAnsi="Arial Black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egistration</w:t>
                      </w:r>
                    </w:p>
                    <w:p w14:paraId="45C107FB" w14:textId="26D92B3C" w:rsidR="00EB3B84" w:rsidRPr="00EB3B84" w:rsidRDefault="00EB3B84" w:rsidP="00EB3B84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EB3B84">
                        <w:rPr>
                          <w:rFonts w:ascii="Arial Black" w:hAnsi="Arial Black"/>
                          <w:sz w:val="20"/>
                          <w:szCs w:val="20"/>
                        </w:rPr>
                        <w:t>Due</w:t>
                      </w:r>
                    </w:p>
                    <w:p w14:paraId="07ADC5E5" w14:textId="7CD10CF2" w:rsidR="00EB3B84" w:rsidRPr="00EB3B84" w:rsidRDefault="00AC6847" w:rsidP="00EB3B84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May 1,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97CEE" wp14:editId="47D1ADC6">
                <wp:simplePos x="0" y="0"/>
                <wp:positionH relativeFrom="column">
                  <wp:posOffset>5229225</wp:posOffset>
                </wp:positionH>
                <wp:positionV relativeFrom="paragraph">
                  <wp:posOffset>-8890</wp:posOffset>
                </wp:positionV>
                <wp:extent cx="1709420" cy="1702435"/>
                <wp:effectExtent l="101600" t="101600" r="0" b="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8404">
                          <a:off x="0" y="0"/>
                          <a:ext cx="1709420" cy="1702435"/>
                        </a:xfrm>
                        <a:prstGeom prst="irregularSeal1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5868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411.75pt;margin-top:-.7pt;width:134.6pt;height:134.05pt;rotation:134174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" filled="f" strokecolor="#4579b8 [3044]">
                <v:shadow on="t" color="black" opacity="22937f" origin=",.5" offset="0,.63889mm"/>
              </v:shape>
            </w:pict>
          </mc:Fallback>
        </mc:AlternateContent>
      </w:r>
      <w:r w:rsidR="000B2149">
        <w:rPr>
          <w:noProof/>
        </w:rPr>
        <w:drawing>
          <wp:inline distT="0" distB="0" distL="0" distR="0" wp14:anchorId="097EFA68" wp14:editId="216D0FC2">
            <wp:extent cx="3894254" cy="172076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Teen Camp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921" cy="173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FD40" w14:textId="6F41D51E" w:rsidR="003874B8" w:rsidRPr="00336B28" w:rsidRDefault="00336B28" w:rsidP="00112DA7">
      <w:pPr>
        <w:jc w:val="center"/>
        <w:rPr>
          <w:rFonts w:asciiTheme="majorHAnsi" w:hAnsiTheme="majorHAnsi"/>
          <w:sz w:val="22"/>
          <w:szCs w:val="22"/>
        </w:rPr>
      </w:pPr>
      <w:r w:rsidRPr="00336B28">
        <w:rPr>
          <w:rFonts w:asciiTheme="majorHAnsi" w:hAnsiTheme="majorHAnsi"/>
          <w:sz w:val="22"/>
          <w:szCs w:val="22"/>
        </w:rPr>
        <w:t>This exciting camp for our teen 4-H m</w:t>
      </w:r>
      <w:r w:rsidR="0000240D">
        <w:rPr>
          <w:rFonts w:asciiTheme="majorHAnsi" w:hAnsiTheme="majorHAnsi"/>
          <w:sz w:val="22"/>
          <w:szCs w:val="22"/>
        </w:rPr>
        <w:t xml:space="preserve">embers will take us to </w:t>
      </w:r>
      <w:r w:rsidR="00B32F34">
        <w:rPr>
          <w:rFonts w:asciiTheme="majorHAnsi" w:hAnsiTheme="majorHAnsi"/>
          <w:sz w:val="22"/>
          <w:szCs w:val="22"/>
        </w:rPr>
        <w:t>Washington D.C.</w:t>
      </w:r>
      <w:r w:rsidRPr="00336B28">
        <w:rPr>
          <w:rFonts w:asciiTheme="majorHAnsi" w:hAnsiTheme="majorHAnsi"/>
          <w:sz w:val="22"/>
          <w:szCs w:val="22"/>
        </w:rPr>
        <w:t>!</w:t>
      </w:r>
      <w:r w:rsidR="0000240D">
        <w:rPr>
          <w:rFonts w:asciiTheme="majorHAnsi" w:hAnsiTheme="majorHAnsi"/>
          <w:sz w:val="22"/>
          <w:szCs w:val="22"/>
        </w:rPr>
        <w:t xml:space="preserve">  Join us as we learn about </w:t>
      </w:r>
      <w:r w:rsidR="00112DA7">
        <w:rPr>
          <w:rFonts w:asciiTheme="majorHAnsi" w:hAnsiTheme="majorHAnsi"/>
          <w:sz w:val="22"/>
          <w:szCs w:val="22"/>
        </w:rPr>
        <w:t xml:space="preserve">our country’s </w:t>
      </w:r>
      <w:r w:rsidR="009E3204">
        <w:rPr>
          <w:rFonts w:asciiTheme="majorHAnsi" w:hAnsiTheme="majorHAnsi"/>
          <w:sz w:val="22"/>
          <w:szCs w:val="22"/>
        </w:rPr>
        <w:t>history</w:t>
      </w:r>
      <w:r w:rsidR="00112DA7">
        <w:rPr>
          <w:rFonts w:asciiTheme="majorHAnsi" w:hAnsiTheme="majorHAnsi"/>
          <w:sz w:val="22"/>
          <w:szCs w:val="22"/>
        </w:rPr>
        <w:t xml:space="preserve"> and government</w:t>
      </w:r>
      <w:r w:rsidR="009E3204">
        <w:rPr>
          <w:rFonts w:asciiTheme="majorHAnsi" w:hAnsiTheme="majorHAnsi"/>
          <w:sz w:val="22"/>
          <w:szCs w:val="22"/>
        </w:rPr>
        <w:t xml:space="preserve"> with fellow 4-H members from Alleghany, Buncombe, </w:t>
      </w:r>
      <w:r w:rsidR="00B32F34">
        <w:rPr>
          <w:rFonts w:asciiTheme="majorHAnsi" w:hAnsiTheme="majorHAnsi"/>
          <w:sz w:val="22"/>
          <w:szCs w:val="22"/>
        </w:rPr>
        <w:t>Davidson, Gaston,</w:t>
      </w:r>
      <w:r w:rsidR="009E3204">
        <w:rPr>
          <w:rFonts w:asciiTheme="majorHAnsi" w:hAnsiTheme="majorHAnsi"/>
          <w:sz w:val="22"/>
          <w:szCs w:val="22"/>
        </w:rPr>
        <w:t xml:space="preserve"> McDowell</w:t>
      </w:r>
      <w:r w:rsidR="00B32F34">
        <w:rPr>
          <w:rFonts w:asciiTheme="majorHAnsi" w:hAnsiTheme="majorHAnsi"/>
          <w:sz w:val="22"/>
          <w:szCs w:val="22"/>
        </w:rPr>
        <w:t xml:space="preserve"> and Surry</w:t>
      </w:r>
      <w:r w:rsidR="009E3204">
        <w:rPr>
          <w:rFonts w:asciiTheme="majorHAnsi" w:hAnsiTheme="majorHAnsi"/>
          <w:sz w:val="22"/>
          <w:szCs w:val="22"/>
        </w:rPr>
        <w:t xml:space="preserve"> Counties</w:t>
      </w:r>
      <w:r w:rsidRPr="00336B28">
        <w:rPr>
          <w:rFonts w:asciiTheme="majorHAnsi" w:hAnsiTheme="majorHAnsi"/>
          <w:sz w:val="22"/>
          <w:szCs w:val="22"/>
        </w:rPr>
        <w:t xml:space="preserve">.  Activities will include </w:t>
      </w:r>
      <w:r w:rsidR="00112DA7">
        <w:rPr>
          <w:rFonts w:asciiTheme="majorHAnsi" w:hAnsiTheme="majorHAnsi"/>
          <w:sz w:val="22"/>
          <w:szCs w:val="22"/>
        </w:rPr>
        <w:t>tours of the Capitol, National Monuments, Arlington National Cemetery, National Zoo, Smithsonian Museums, the Supreme Court and much more</w:t>
      </w:r>
      <w:r w:rsidR="009E3204">
        <w:rPr>
          <w:rFonts w:asciiTheme="majorHAnsi" w:hAnsiTheme="majorHAnsi"/>
          <w:sz w:val="22"/>
          <w:szCs w:val="22"/>
        </w:rPr>
        <w:t>!</w:t>
      </w:r>
      <w:r w:rsidRPr="00336B28">
        <w:rPr>
          <w:rFonts w:asciiTheme="majorHAnsi" w:hAnsiTheme="majorHAnsi"/>
          <w:sz w:val="22"/>
          <w:szCs w:val="22"/>
        </w:rPr>
        <w:t xml:space="preserve">  We are also pl</w:t>
      </w:r>
      <w:r w:rsidR="00112DA7">
        <w:rPr>
          <w:rFonts w:asciiTheme="majorHAnsi" w:hAnsiTheme="majorHAnsi"/>
          <w:sz w:val="22"/>
          <w:szCs w:val="22"/>
        </w:rPr>
        <w:t>anning some great leadership/</w:t>
      </w:r>
      <w:r w:rsidRPr="00336B28">
        <w:rPr>
          <w:rFonts w:asciiTheme="majorHAnsi" w:hAnsiTheme="majorHAnsi"/>
          <w:sz w:val="22"/>
          <w:szCs w:val="22"/>
        </w:rPr>
        <w:t>team building workshops</w:t>
      </w:r>
      <w:r w:rsidR="00112DA7">
        <w:rPr>
          <w:rFonts w:asciiTheme="majorHAnsi" w:hAnsiTheme="majorHAnsi"/>
          <w:sz w:val="22"/>
          <w:szCs w:val="22"/>
        </w:rPr>
        <w:t xml:space="preserve"> an</w:t>
      </w:r>
      <w:r w:rsidR="00A319DA">
        <w:rPr>
          <w:rFonts w:asciiTheme="majorHAnsi" w:hAnsiTheme="majorHAnsi"/>
          <w:sz w:val="22"/>
          <w:szCs w:val="22"/>
        </w:rPr>
        <w:t>d special</w:t>
      </w:r>
      <w:bookmarkStart w:id="0" w:name="_GoBack"/>
      <w:bookmarkEnd w:id="0"/>
      <w:r w:rsidRPr="00336B28">
        <w:rPr>
          <w:rFonts w:asciiTheme="majorHAnsi" w:hAnsiTheme="majorHAnsi"/>
          <w:sz w:val="22"/>
          <w:szCs w:val="22"/>
        </w:rPr>
        <w:t>!</w:t>
      </w:r>
    </w:p>
    <w:p w14:paraId="66547B85" w14:textId="77777777" w:rsidR="002F24A6" w:rsidRPr="007B6E99" w:rsidRDefault="002F24A6" w:rsidP="00336B28">
      <w:pPr>
        <w:rPr>
          <w:rFonts w:ascii="Impact" w:hAnsi="Impact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2040"/>
        <w:gridCol w:w="960"/>
        <w:gridCol w:w="240"/>
        <w:gridCol w:w="600"/>
        <w:gridCol w:w="676"/>
        <w:gridCol w:w="404"/>
        <w:gridCol w:w="2400"/>
      </w:tblGrid>
      <w:tr w:rsidR="003874B8" w:rsidRPr="003874B8" w14:paraId="0C2BB3C3" w14:textId="77777777" w:rsidTr="003874B8">
        <w:tc>
          <w:tcPr>
            <w:tcW w:w="5988" w:type="dxa"/>
            <w:gridSpan w:val="2"/>
          </w:tcPr>
          <w:p w14:paraId="176028F0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</w:p>
          <w:p w14:paraId="5F0F4ADD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1200" w:type="dxa"/>
            <w:gridSpan w:val="2"/>
          </w:tcPr>
          <w:p w14:paraId="68B7EBA8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</w:p>
          <w:p w14:paraId="72D87108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Age: </w:t>
            </w:r>
          </w:p>
        </w:tc>
        <w:tc>
          <w:tcPr>
            <w:tcW w:w="1680" w:type="dxa"/>
            <w:gridSpan w:val="3"/>
          </w:tcPr>
          <w:p w14:paraId="74753A69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</w:p>
          <w:p w14:paraId="504ECDBF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Gender:  F   M</w:t>
            </w:r>
          </w:p>
        </w:tc>
        <w:tc>
          <w:tcPr>
            <w:tcW w:w="2400" w:type="dxa"/>
          </w:tcPr>
          <w:p w14:paraId="7A37FF1C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</w:p>
          <w:p w14:paraId="5142D67F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DOB:</w:t>
            </w:r>
          </w:p>
        </w:tc>
      </w:tr>
      <w:tr w:rsidR="003874B8" w:rsidRPr="003874B8" w14:paraId="3F0CC69D" w14:textId="77777777" w:rsidTr="003874B8">
        <w:tc>
          <w:tcPr>
            <w:tcW w:w="5988" w:type="dxa"/>
            <w:gridSpan w:val="2"/>
          </w:tcPr>
          <w:p w14:paraId="039BE95B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0F53ED4D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2880" w:type="dxa"/>
            <w:gridSpan w:val="5"/>
          </w:tcPr>
          <w:p w14:paraId="21C36104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5F6D9936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County: </w:t>
            </w:r>
          </w:p>
        </w:tc>
        <w:tc>
          <w:tcPr>
            <w:tcW w:w="2400" w:type="dxa"/>
          </w:tcPr>
          <w:p w14:paraId="0A9BA6C1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1058F071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Grade:</w:t>
            </w:r>
          </w:p>
        </w:tc>
      </w:tr>
      <w:tr w:rsidR="003874B8" w:rsidRPr="003874B8" w14:paraId="3EB8B4B5" w14:textId="77777777" w:rsidTr="003874B8">
        <w:tc>
          <w:tcPr>
            <w:tcW w:w="6948" w:type="dxa"/>
            <w:gridSpan w:val="3"/>
          </w:tcPr>
          <w:p w14:paraId="682C4B47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0650BF42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1516" w:type="dxa"/>
            <w:gridSpan w:val="3"/>
          </w:tcPr>
          <w:p w14:paraId="62C5FFFF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60FABC3E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2804" w:type="dxa"/>
            <w:gridSpan w:val="2"/>
          </w:tcPr>
          <w:p w14:paraId="0E1471DD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4160EEDF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Zip:</w:t>
            </w:r>
          </w:p>
        </w:tc>
      </w:tr>
      <w:tr w:rsidR="003874B8" w:rsidRPr="003874B8" w14:paraId="4CBB6398" w14:textId="77777777" w:rsidTr="003874B8">
        <w:tc>
          <w:tcPr>
            <w:tcW w:w="3948" w:type="dxa"/>
          </w:tcPr>
          <w:p w14:paraId="4EF95979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4EEA4901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Home Phone: </w:t>
            </w:r>
          </w:p>
        </w:tc>
        <w:tc>
          <w:tcPr>
            <w:tcW w:w="3840" w:type="dxa"/>
            <w:gridSpan w:val="4"/>
          </w:tcPr>
          <w:p w14:paraId="0CFF813C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410D946B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Work Phone: </w:t>
            </w:r>
          </w:p>
        </w:tc>
        <w:tc>
          <w:tcPr>
            <w:tcW w:w="3480" w:type="dxa"/>
            <w:gridSpan w:val="3"/>
          </w:tcPr>
          <w:p w14:paraId="41039A7F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424ADADF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Cell:</w:t>
            </w:r>
          </w:p>
        </w:tc>
      </w:tr>
      <w:tr w:rsidR="003874B8" w:rsidRPr="003874B8" w14:paraId="28C259C0" w14:textId="77777777" w:rsidTr="003874B8">
        <w:tc>
          <w:tcPr>
            <w:tcW w:w="11268" w:type="dxa"/>
            <w:gridSpan w:val="8"/>
          </w:tcPr>
          <w:p w14:paraId="4BE89C1A" w14:textId="4D894B82" w:rsidR="003874B8" w:rsidRPr="003874B8" w:rsidRDefault="00871641" w:rsidP="00E95D5C">
            <w:pPr>
              <w:tabs>
                <w:tab w:val="left" w:pos="6510"/>
                <w:tab w:val="left" w:pos="6615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FE9E4A" wp14:editId="5A3CFAF5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-10160</wp:posOffset>
                      </wp:positionV>
                      <wp:extent cx="0" cy="3524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E255C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-.8pt" to="316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" strokecolor="black [3213]"/>
                  </w:pict>
                </mc:Fallback>
              </mc:AlternateContent>
            </w:r>
            <w:r w:rsidR="00E95D5C">
              <w:rPr>
                <w:b/>
                <w:sz w:val="22"/>
                <w:szCs w:val="22"/>
              </w:rPr>
              <w:tab/>
            </w:r>
            <w:r w:rsidR="00E95D5C">
              <w:rPr>
                <w:b/>
                <w:sz w:val="14"/>
                <w:szCs w:val="22"/>
              </w:rPr>
              <w:t>(for White House Tour)</w:t>
            </w:r>
            <w:r w:rsidR="00E95D5C">
              <w:rPr>
                <w:b/>
                <w:sz w:val="22"/>
                <w:szCs w:val="22"/>
              </w:rPr>
              <w:tab/>
            </w:r>
          </w:p>
          <w:p w14:paraId="35B98223" w14:textId="4ADFB65B" w:rsidR="003874B8" w:rsidRPr="003874B8" w:rsidRDefault="003874B8" w:rsidP="00871641">
            <w:pPr>
              <w:tabs>
                <w:tab w:val="left" w:pos="6495"/>
              </w:tabs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Email:</w:t>
            </w:r>
            <w:r w:rsidR="00871641">
              <w:rPr>
                <w:b/>
                <w:sz w:val="22"/>
                <w:szCs w:val="22"/>
              </w:rPr>
              <w:tab/>
              <w:t xml:space="preserve">Social Security # </w:t>
            </w:r>
          </w:p>
        </w:tc>
      </w:tr>
      <w:tr w:rsidR="003874B8" w:rsidRPr="003874B8" w14:paraId="621FDBD6" w14:textId="77777777" w:rsidTr="003874B8">
        <w:tc>
          <w:tcPr>
            <w:tcW w:w="11268" w:type="dxa"/>
            <w:gridSpan w:val="8"/>
          </w:tcPr>
          <w:p w14:paraId="42F9D6D8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05B3E9E0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Allergies: </w:t>
            </w:r>
          </w:p>
        </w:tc>
      </w:tr>
      <w:tr w:rsidR="003874B8" w:rsidRPr="003874B8" w14:paraId="3D6E8717" w14:textId="77777777" w:rsidTr="003874B8">
        <w:tc>
          <w:tcPr>
            <w:tcW w:w="11268" w:type="dxa"/>
            <w:gridSpan w:val="8"/>
          </w:tcPr>
          <w:p w14:paraId="7B419A0C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</w:p>
          <w:p w14:paraId="1EBFC17C" w14:textId="77777777" w:rsidR="003874B8" w:rsidRPr="003874B8" w:rsidRDefault="003874B8">
            <w:pPr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>Dietary Needs:</w:t>
            </w:r>
          </w:p>
        </w:tc>
      </w:tr>
      <w:tr w:rsidR="003874B8" w:rsidRPr="003874B8" w14:paraId="03A44210" w14:textId="77777777" w:rsidTr="003874B8">
        <w:tc>
          <w:tcPr>
            <w:tcW w:w="11268" w:type="dxa"/>
            <w:gridSpan w:val="8"/>
          </w:tcPr>
          <w:p w14:paraId="54415D6A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</w:p>
          <w:p w14:paraId="6AA98019" w14:textId="77777777" w:rsidR="003874B8" w:rsidRPr="003874B8" w:rsidRDefault="003874B8">
            <w:pPr>
              <w:pStyle w:val="Heading2"/>
              <w:rPr>
                <w:b/>
                <w:sz w:val="22"/>
                <w:szCs w:val="22"/>
              </w:rPr>
            </w:pPr>
            <w:r w:rsidRPr="003874B8">
              <w:rPr>
                <w:b/>
                <w:sz w:val="22"/>
                <w:szCs w:val="22"/>
              </w:rPr>
              <w:t xml:space="preserve">Parent(s)/Guardian(s): </w:t>
            </w:r>
          </w:p>
        </w:tc>
      </w:tr>
    </w:tbl>
    <w:p w14:paraId="09C178F4" w14:textId="77777777" w:rsidR="003874B8" w:rsidRPr="0016737D" w:rsidRDefault="003874B8">
      <w:pPr>
        <w:rPr>
          <w:sz w:val="22"/>
          <w:szCs w:val="22"/>
        </w:rPr>
      </w:pPr>
    </w:p>
    <w:p w14:paraId="5E49D320" w14:textId="16EDA690" w:rsidR="00D859D6" w:rsidRDefault="00D859D6" w:rsidP="003874B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AGES:</w:t>
      </w:r>
      <w:r>
        <w:rPr>
          <w:b/>
          <w:sz w:val="22"/>
          <w:szCs w:val="22"/>
          <w:u w:val="single"/>
        </w:rPr>
        <w:tab/>
      </w:r>
      <w:r w:rsidR="0000240D">
        <w:rPr>
          <w:b/>
          <w:sz w:val="22"/>
          <w:szCs w:val="22"/>
        </w:rPr>
        <w:t xml:space="preserve">  Participants should</w:t>
      </w:r>
      <w:r w:rsidR="000A20AE">
        <w:rPr>
          <w:b/>
          <w:sz w:val="22"/>
          <w:szCs w:val="22"/>
        </w:rPr>
        <w:t xml:space="preserve"> be 13</w:t>
      </w:r>
      <w:r w:rsidR="0000240D">
        <w:rPr>
          <w:b/>
          <w:sz w:val="22"/>
          <w:szCs w:val="22"/>
        </w:rPr>
        <w:t xml:space="preserve"> years old by January 31,</w:t>
      </w:r>
      <w:r w:rsidR="00010ED5">
        <w:rPr>
          <w:b/>
          <w:sz w:val="22"/>
          <w:szCs w:val="22"/>
        </w:rPr>
        <w:t xml:space="preserve"> 201</w:t>
      </w:r>
      <w:r w:rsidR="00AC6847">
        <w:rPr>
          <w:b/>
          <w:sz w:val="22"/>
          <w:szCs w:val="22"/>
        </w:rPr>
        <w:t>7</w:t>
      </w:r>
    </w:p>
    <w:p w14:paraId="51354C17" w14:textId="77777777" w:rsidR="00D859D6" w:rsidRDefault="00D859D6" w:rsidP="003874B8">
      <w:pPr>
        <w:rPr>
          <w:b/>
          <w:sz w:val="22"/>
          <w:szCs w:val="22"/>
          <w:u w:val="single"/>
        </w:rPr>
      </w:pPr>
    </w:p>
    <w:p w14:paraId="04B4E38E" w14:textId="6AFC76F5" w:rsidR="003874B8" w:rsidRPr="00D859D6" w:rsidRDefault="003874B8" w:rsidP="003874B8">
      <w:pPr>
        <w:rPr>
          <w:b/>
          <w:sz w:val="22"/>
          <w:szCs w:val="22"/>
        </w:rPr>
      </w:pPr>
      <w:r w:rsidRPr="007B6E99">
        <w:rPr>
          <w:b/>
          <w:sz w:val="22"/>
          <w:szCs w:val="22"/>
          <w:u w:val="single"/>
        </w:rPr>
        <w:t>COST</w:t>
      </w:r>
      <w:r>
        <w:rPr>
          <w:b/>
          <w:sz w:val="22"/>
          <w:szCs w:val="22"/>
        </w:rPr>
        <w:tab/>
        <w:t>$</w:t>
      </w:r>
      <w:r w:rsidR="00AC6847">
        <w:rPr>
          <w:b/>
          <w:sz w:val="22"/>
          <w:szCs w:val="22"/>
        </w:rPr>
        <w:t>25</w:t>
      </w:r>
      <w:r w:rsidR="002F24A6">
        <w:rPr>
          <w:b/>
          <w:sz w:val="22"/>
          <w:szCs w:val="22"/>
        </w:rPr>
        <w:t>0</w:t>
      </w:r>
      <w:r w:rsidRPr="007B6E99">
        <w:rPr>
          <w:b/>
          <w:sz w:val="22"/>
          <w:szCs w:val="22"/>
        </w:rPr>
        <w:t xml:space="preserve"> </w:t>
      </w:r>
      <w:r w:rsidR="00112DA7">
        <w:rPr>
          <w:b/>
          <w:sz w:val="22"/>
          <w:szCs w:val="22"/>
        </w:rPr>
        <w:t xml:space="preserve">which covers all tours, transportation, lodging, breakfasts and dinners.  Participants must bring money for lunches and souvenirs. </w:t>
      </w:r>
      <w:r w:rsidR="005F2BAF">
        <w:rPr>
          <w:i/>
          <w:sz w:val="22"/>
          <w:szCs w:val="22"/>
        </w:rPr>
        <w:t>(</w:t>
      </w:r>
      <w:r w:rsidR="0048773E">
        <w:rPr>
          <w:i/>
          <w:sz w:val="22"/>
          <w:szCs w:val="22"/>
        </w:rPr>
        <w:t xml:space="preserve">$50 deposit due at time of registration.  Balance due by May 15. </w:t>
      </w:r>
      <w:r w:rsidR="005F2BAF">
        <w:rPr>
          <w:i/>
          <w:sz w:val="22"/>
          <w:szCs w:val="22"/>
        </w:rPr>
        <w:t>Registrations cance</w:t>
      </w:r>
      <w:r w:rsidR="00336B28">
        <w:rPr>
          <w:i/>
          <w:sz w:val="22"/>
          <w:szCs w:val="22"/>
        </w:rPr>
        <w:t>led by Jun</w:t>
      </w:r>
      <w:r w:rsidR="000B2149">
        <w:rPr>
          <w:i/>
          <w:sz w:val="22"/>
          <w:szCs w:val="22"/>
        </w:rPr>
        <w:t>e 2</w:t>
      </w:r>
      <w:r w:rsidR="000B2149" w:rsidRPr="000B2149">
        <w:rPr>
          <w:i/>
          <w:sz w:val="22"/>
          <w:szCs w:val="22"/>
          <w:vertAlign w:val="superscript"/>
        </w:rPr>
        <w:t>nd</w:t>
      </w:r>
      <w:r w:rsidR="003003D2" w:rsidRPr="003003D2">
        <w:rPr>
          <w:i/>
          <w:sz w:val="22"/>
          <w:szCs w:val="22"/>
        </w:rPr>
        <w:t xml:space="preserve"> will receive a 50% </w:t>
      </w:r>
      <w:r w:rsidR="00336B28">
        <w:rPr>
          <w:i/>
          <w:sz w:val="22"/>
          <w:szCs w:val="22"/>
        </w:rPr>
        <w:t>refund. Cancellations after June</w:t>
      </w:r>
      <w:r w:rsidR="003003D2" w:rsidRPr="003003D2">
        <w:rPr>
          <w:i/>
          <w:sz w:val="22"/>
          <w:szCs w:val="22"/>
        </w:rPr>
        <w:t xml:space="preserve"> </w:t>
      </w:r>
      <w:r w:rsidR="000B2149">
        <w:rPr>
          <w:i/>
          <w:sz w:val="22"/>
          <w:szCs w:val="22"/>
        </w:rPr>
        <w:t>2</w:t>
      </w:r>
      <w:r w:rsidR="000B2149" w:rsidRPr="000B2149">
        <w:rPr>
          <w:i/>
          <w:sz w:val="22"/>
          <w:szCs w:val="22"/>
          <w:vertAlign w:val="superscript"/>
        </w:rPr>
        <w:t>nd</w:t>
      </w:r>
      <w:r w:rsidR="003003D2" w:rsidRPr="003003D2">
        <w:rPr>
          <w:i/>
          <w:sz w:val="22"/>
          <w:szCs w:val="22"/>
        </w:rPr>
        <w:t xml:space="preserve"> will not receive a refund, however same-gender substitutions can be made.)</w:t>
      </w:r>
      <w:r w:rsidRPr="003003D2">
        <w:rPr>
          <w:i/>
          <w:sz w:val="22"/>
          <w:szCs w:val="22"/>
        </w:rPr>
        <w:t xml:space="preserve">                </w:t>
      </w:r>
      <w:r w:rsidRPr="007B6E99">
        <w:rPr>
          <w:b/>
          <w:sz w:val="22"/>
          <w:szCs w:val="22"/>
        </w:rPr>
        <w:tab/>
      </w:r>
      <w:r w:rsidRPr="007B6E99">
        <w:rPr>
          <w:b/>
          <w:sz w:val="22"/>
          <w:szCs w:val="22"/>
        </w:rPr>
        <w:tab/>
      </w:r>
      <w:r w:rsidRPr="007B6E99">
        <w:rPr>
          <w:b/>
          <w:sz w:val="22"/>
          <w:szCs w:val="22"/>
        </w:rPr>
        <w:tab/>
      </w:r>
      <w:r w:rsidRPr="007B6E99">
        <w:rPr>
          <w:b/>
          <w:sz w:val="22"/>
          <w:szCs w:val="22"/>
        </w:rPr>
        <w:tab/>
      </w:r>
    </w:p>
    <w:p w14:paraId="2A8A5FDB" w14:textId="77777777" w:rsidR="003874B8" w:rsidRPr="007B6E99" w:rsidRDefault="003874B8" w:rsidP="003874B8">
      <w:pPr>
        <w:pStyle w:val="Heading3"/>
        <w:jc w:val="left"/>
        <w:rPr>
          <w:sz w:val="24"/>
          <w:u w:val="single"/>
        </w:rPr>
      </w:pPr>
    </w:p>
    <w:p w14:paraId="198C20EA" w14:textId="5554779D" w:rsidR="003874B8" w:rsidRPr="007B6E99" w:rsidRDefault="003874B8" w:rsidP="003874B8">
      <w:pPr>
        <w:pStyle w:val="Heading3"/>
        <w:jc w:val="left"/>
        <w:rPr>
          <w:sz w:val="24"/>
          <w:u w:val="single"/>
        </w:rPr>
      </w:pPr>
      <w:r w:rsidRPr="007B6E99">
        <w:rPr>
          <w:sz w:val="24"/>
          <w:u w:val="single"/>
        </w:rPr>
        <w:t xml:space="preserve">Make Checks </w:t>
      </w:r>
      <w:r w:rsidR="00E11746">
        <w:rPr>
          <w:sz w:val="24"/>
          <w:u w:val="single"/>
        </w:rPr>
        <w:t>Payable T</w:t>
      </w:r>
      <w:r w:rsidRPr="007B6E99">
        <w:rPr>
          <w:sz w:val="24"/>
          <w:u w:val="single"/>
        </w:rPr>
        <w:t>o:</w:t>
      </w:r>
      <w:r w:rsidRPr="00AA5956">
        <w:rPr>
          <w:sz w:val="24"/>
        </w:rPr>
        <w:t xml:space="preserve"> </w:t>
      </w:r>
      <w:r w:rsidR="0095027E">
        <w:rPr>
          <w:sz w:val="24"/>
        </w:rPr>
        <w:t xml:space="preserve">  </w:t>
      </w:r>
      <w:r w:rsidR="00AA5956" w:rsidRPr="00AA5956">
        <w:rPr>
          <w:sz w:val="24"/>
        </w:rPr>
        <w:t>“</w:t>
      </w:r>
      <w:r w:rsidR="000B2149">
        <w:rPr>
          <w:sz w:val="24"/>
        </w:rPr>
        <w:t xml:space="preserve"> </w:t>
      </w:r>
      <w:r w:rsidR="000B2149" w:rsidRPr="000B2149">
        <w:rPr>
          <w:sz w:val="24"/>
          <w:u w:val="thick"/>
        </w:rPr>
        <w:t xml:space="preserve">   </w:t>
      </w:r>
      <w:r w:rsidR="00871641">
        <w:rPr>
          <w:sz w:val="24"/>
          <w:u w:val="thick"/>
        </w:rPr>
        <w:t>Alleghany 4-H</w:t>
      </w:r>
      <w:r w:rsidR="00112DA7">
        <w:rPr>
          <w:sz w:val="24"/>
          <w:u w:val="thick"/>
        </w:rPr>
        <w:t xml:space="preserve">  </w:t>
      </w:r>
      <w:r w:rsidR="000B2149" w:rsidRPr="000B2149">
        <w:rPr>
          <w:sz w:val="24"/>
          <w:u w:val="thick"/>
        </w:rPr>
        <w:t xml:space="preserve">   </w:t>
      </w:r>
      <w:r w:rsidR="000B2149">
        <w:rPr>
          <w:sz w:val="24"/>
        </w:rPr>
        <w:t xml:space="preserve"> </w:t>
      </w:r>
      <w:r w:rsidR="00AA5956" w:rsidRPr="00AA5956">
        <w:rPr>
          <w:sz w:val="24"/>
        </w:rPr>
        <w:t>”</w:t>
      </w:r>
    </w:p>
    <w:p w14:paraId="7024ACFB" w14:textId="77777777" w:rsidR="00FB0B48" w:rsidRDefault="00FB0B48">
      <w:pPr>
        <w:rPr>
          <w:sz w:val="22"/>
          <w:szCs w:val="22"/>
        </w:rPr>
      </w:pPr>
    </w:p>
    <w:p w14:paraId="2FD76802" w14:textId="5D5CE788" w:rsidR="003874B8" w:rsidRPr="00FB0B48" w:rsidRDefault="00FB0B48">
      <w:r w:rsidRPr="00FB0B48">
        <w:rPr>
          <w:b/>
          <w:u w:val="single"/>
        </w:rPr>
        <w:t>Registration Due:</w:t>
      </w:r>
      <w:r w:rsidRPr="00FB0B48">
        <w:t xml:space="preserve">  </w:t>
      </w:r>
      <w:r w:rsidR="000B2149">
        <w:t>Registration will be taken on a first come-first se</w:t>
      </w:r>
      <w:r w:rsidR="00697F28">
        <w:t>rved basis</w:t>
      </w:r>
      <w:r w:rsidR="000B2149">
        <w:t xml:space="preserve">.  </w:t>
      </w:r>
      <w:r w:rsidR="00697F28">
        <w:t>Spaces are limited so r</w:t>
      </w:r>
      <w:r w:rsidR="000B2149">
        <w:t xml:space="preserve">egistration will be accepted until spaces are filled which may be prior to the deadline.  </w:t>
      </w:r>
      <w:r w:rsidR="003874B8" w:rsidRPr="00FB0B48">
        <w:t>Return this as well as the following forms to your County 4-H Program/North Carolina Cooperative Ex</w:t>
      </w:r>
      <w:r w:rsidR="00112DA7">
        <w:t>tension office in your county no later than</w:t>
      </w:r>
      <w:r w:rsidR="003874B8" w:rsidRPr="00FB0B48">
        <w:t xml:space="preserve"> </w:t>
      </w:r>
      <w:r w:rsidR="00AC6847">
        <w:rPr>
          <w:b/>
        </w:rPr>
        <w:t>May 1</w:t>
      </w:r>
      <w:r w:rsidR="0000240D">
        <w:rPr>
          <w:b/>
        </w:rPr>
        <w:t>, 201</w:t>
      </w:r>
      <w:r w:rsidR="00AC6847">
        <w:rPr>
          <w:b/>
        </w:rPr>
        <w:t>7</w:t>
      </w:r>
      <w:r w:rsidR="003874B8" w:rsidRPr="00FB0B48">
        <w:t>.</w:t>
      </w:r>
    </w:p>
    <w:p w14:paraId="75BDD4A3" w14:textId="77777777" w:rsidR="003874B8" w:rsidRPr="0016737D" w:rsidRDefault="003874B8">
      <w:pPr>
        <w:rPr>
          <w:b/>
          <w:sz w:val="22"/>
          <w:szCs w:val="22"/>
        </w:rPr>
      </w:pPr>
    </w:p>
    <w:p w14:paraId="0E936F19" w14:textId="77777777" w:rsidR="003874B8" w:rsidRPr="007B6E99" w:rsidRDefault="003874B8">
      <w:pPr>
        <w:rPr>
          <w:b/>
          <w:sz w:val="22"/>
          <w:szCs w:val="22"/>
        </w:rPr>
      </w:pPr>
      <w:r w:rsidRPr="0016737D">
        <w:rPr>
          <w:b/>
          <w:sz w:val="22"/>
          <w:szCs w:val="22"/>
        </w:rPr>
        <w:t>Forms to include:</w:t>
      </w:r>
    </w:p>
    <w:p w14:paraId="4919CB8D" w14:textId="77777777" w:rsidR="003874B8" w:rsidRPr="0016737D" w:rsidRDefault="003874B8" w:rsidP="003874B8">
      <w:pPr>
        <w:numPr>
          <w:ilvl w:val="0"/>
          <w:numId w:val="2"/>
        </w:numPr>
        <w:rPr>
          <w:sz w:val="22"/>
          <w:szCs w:val="22"/>
        </w:rPr>
      </w:pPr>
      <w:r w:rsidRPr="0016737D">
        <w:rPr>
          <w:sz w:val="22"/>
          <w:szCs w:val="22"/>
        </w:rPr>
        <w:t>NC 4-H Medical Release Form (must be notarized)</w:t>
      </w:r>
    </w:p>
    <w:p w14:paraId="7DA2C646" w14:textId="77777777" w:rsidR="003874B8" w:rsidRDefault="003874B8" w:rsidP="003874B8">
      <w:pPr>
        <w:numPr>
          <w:ilvl w:val="0"/>
          <w:numId w:val="2"/>
        </w:numPr>
        <w:rPr>
          <w:sz w:val="22"/>
          <w:szCs w:val="22"/>
        </w:rPr>
      </w:pPr>
      <w:r w:rsidRPr="0016737D">
        <w:rPr>
          <w:sz w:val="22"/>
          <w:szCs w:val="22"/>
        </w:rPr>
        <w:t>NC 4-H Media Release Form</w:t>
      </w:r>
    </w:p>
    <w:p w14:paraId="689D5467" w14:textId="77777777" w:rsidR="00093F50" w:rsidRDefault="00093F50" w:rsidP="003874B8">
      <w:pPr>
        <w:rPr>
          <w:b/>
          <w:sz w:val="22"/>
          <w:szCs w:val="22"/>
        </w:rPr>
      </w:pPr>
    </w:p>
    <w:p w14:paraId="76BBDFB0" w14:textId="77777777" w:rsidR="003874B8" w:rsidRPr="007B6E99" w:rsidRDefault="003874B8" w:rsidP="003874B8">
      <w:pPr>
        <w:rPr>
          <w:b/>
          <w:sz w:val="22"/>
          <w:szCs w:val="22"/>
        </w:rPr>
      </w:pPr>
      <w:r w:rsidRPr="007B6E99">
        <w:rPr>
          <w:b/>
          <w:sz w:val="22"/>
          <w:szCs w:val="22"/>
        </w:rPr>
        <w:t>Please initial:</w:t>
      </w:r>
    </w:p>
    <w:p w14:paraId="20814ED6" w14:textId="77777777" w:rsidR="003874B8" w:rsidRPr="0016737D" w:rsidRDefault="003874B8" w:rsidP="003874B8">
      <w:pPr>
        <w:rPr>
          <w:b/>
          <w:bCs/>
          <w:sz w:val="22"/>
          <w:szCs w:val="22"/>
        </w:rPr>
      </w:pPr>
      <w:r w:rsidRPr="0016737D">
        <w:rPr>
          <w:sz w:val="22"/>
          <w:szCs w:val="22"/>
          <w:u w:val="single"/>
        </w:rPr>
        <w:t xml:space="preserve">    </w:t>
      </w:r>
      <w:r w:rsidRPr="0016737D">
        <w:rPr>
          <w:sz w:val="22"/>
          <w:szCs w:val="22"/>
          <w:u w:val="single"/>
        </w:rPr>
        <w:tab/>
      </w:r>
      <w:r w:rsidRPr="0016737D">
        <w:rPr>
          <w:sz w:val="22"/>
          <w:szCs w:val="22"/>
        </w:rPr>
        <w:t xml:space="preserve">I understand that compliance with the NC 4-H Code of Conduct and Disciplinary Procedure is a condition of participation in 4-H events.  </w:t>
      </w:r>
    </w:p>
    <w:p w14:paraId="1BBA30CD" w14:textId="77777777" w:rsidR="003874B8" w:rsidRPr="0016737D" w:rsidRDefault="001A42FD" w:rsidP="0095027E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A59B0" wp14:editId="5FBF8CE7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7162800" cy="571500"/>
                <wp:effectExtent l="0" t="0" r="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E5D1" w14:textId="6FC96A48" w:rsidR="005E4CC1" w:rsidRPr="00871641" w:rsidRDefault="005E4CC1" w:rsidP="001A42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42FD">
                              <w:rPr>
                                <w:b/>
                                <w:bCs/>
                              </w:rPr>
                              <w:t xml:space="preserve">For questions or more information please contact </w:t>
                            </w:r>
                            <w:r w:rsidR="00697F28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871641" w:rsidRPr="00871641">
                              <w:rPr>
                                <w:b/>
                                <w:bCs/>
                                <w:i/>
                              </w:rPr>
                              <w:t>Amy Lucas</w:t>
                            </w:r>
                            <w:r w:rsidRPr="00871641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r w:rsidR="00871641" w:rsidRPr="00871641">
                              <w:rPr>
                                <w:b/>
                                <w:bCs/>
                              </w:rPr>
                              <w:t xml:space="preserve">(336) 372-5597 or </w:t>
                            </w:r>
                            <w:r w:rsidR="00871641" w:rsidRPr="00871641">
                              <w:rPr>
                                <w:b/>
                                <w:bCs/>
                                <w:i/>
                              </w:rPr>
                              <w:t>amy_lucas@ncsu.edu</w:t>
                            </w:r>
                            <w:r w:rsidRPr="0087164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FAE69A7" w14:textId="1CFF49D0" w:rsidR="005E4CC1" w:rsidRPr="00871641" w:rsidRDefault="005E4CC1" w:rsidP="001A42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1806A2" w14:textId="77777777" w:rsidR="005E4CC1" w:rsidRDefault="005E4CC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1C33BF6" w14:textId="77777777" w:rsidR="005E4CC1" w:rsidRDefault="005E4CC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9E00E4E" w14:textId="77777777" w:rsidR="005E4CC1" w:rsidRDefault="005E4CC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59B0" id="Text Box 7" o:spid="_x0000_s1027" type="#_x0000_t202" style="position:absolute;margin-left:-6pt;margin-top:2.85pt;width:56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" stroked="f">
                <v:textbox>
                  <w:txbxContent>
                    <w:p w14:paraId="65E5E5D1" w14:textId="6FC96A48" w:rsidR="005E4CC1" w:rsidRPr="00871641" w:rsidRDefault="005E4CC1" w:rsidP="001A42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42FD">
                        <w:rPr>
                          <w:b/>
                          <w:bCs/>
                        </w:rPr>
                        <w:t xml:space="preserve">For questions or more information please contact </w:t>
                      </w:r>
                      <w:r w:rsidR="00697F28">
                        <w:rPr>
                          <w:b/>
                          <w:bCs/>
                        </w:rPr>
                        <w:t>_</w:t>
                      </w:r>
                      <w:r w:rsidR="00871641" w:rsidRPr="00871641">
                        <w:rPr>
                          <w:b/>
                          <w:bCs/>
                          <w:i/>
                        </w:rPr>
                        <w:t>Amy Lucas</w:t>
                      </w:r>
                      <w:r w:rsidRPr="00871641">
                        <w:rPr>
                          <w:b/>
                          <w:bCs/>
                        </w:rPr>
                        <w:t xml:space="preserve"> at </w:t>
                      </w:r>
                      <w:r w:rsidR="00871641" w:rsidRPr="00871641">
                        <w:rPr>
                          <w:b/>
                          <w:bCs/>
                        </w:rPr>
                        <w:t xml:space="preserve">(336) 372-5597 or </w:t>
                      </w:r>
                      <w:r w:rsidR="00871641" w:rsidRPr="00871641">
                        <w:rPr>
                          <w:b/>
                          <w:bCs/>
                          <w:i/>
                        </w:rPr>
                        <w:t>amy_lucas@ncsu.edu</w:t>
                      </w:r>
                      <w:r w:rsidRPr="00871641">
                        <w:rPr>
                          <w:b/>
                          <w:bCs/>
                        </w:rPr>
                        <w:t>.</w:t>
                      </w:r>
                    </w:p>
                    <w:p w14:paraId="3FAE69A7" w14:textId="1CFF49D0" w:rsidR="005E4CC1" w:rsidRPr="00871641" w:rsidRDefault="005E4CC1" w:rsidP="001A42F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1806A2" w14:textId="77777777" w:rsidR="005E4CC1" w:rsidRDefault="005E4CC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31C33BF6" w14:textId="77777777" w:rsidR="005E4CC1" w:rsidRDefault="005E4CC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29E00E4E" w14:textId="77777777" w:rsidR="005E4CC1" w:rsidRDefault="005E4CC1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4B8" w:rsidRPr="0016737D">
        <w:rPr>
          <w:sz w:val="22"/>
          <w:szCs w:val="22"/>
        </w:rPr>
        <w:tab/>
      </w:r>
      <w:r w:rsidR="003874B8" w:rsidRPr="0016737D">
        <w:rPr>
          <w:sz w:val="22"/>
          <w:szCs w:val="22"/>
        </w:rPr>
        <w:tab/>
      </w:r>
      <w:r w:rsidR="003874B8" w:rsidRPr="0016737D">
        <w:rPr>
          <w:sz w:val="22"/>
          <w:szCs w:val="22"/>
        </w:rPr>
        <w:tab/>
      </w:r>
    </w:p>
    <w:p w14:paraId="50EEDFC5" w14:textId="77777777" w:rsidR="003874B8" w:rsidRPr="0095027E" w:rsidRDefault="003874B8" w:rsidP="0095027E">
      <w:pPr>
        <w:ind w:left="720"/>
        <w:rPr>
          <w:color w:val="FF0000"/>
          <w:sz w:val="16"/>
          <w:szCs w:val="16"/>
        </w:rPr>
      </w:pPr>
    </w:p>
    <w:sectPr w:rsidR="003874B8" w:rsidRPr="0095027E" w:rsidSect="005F2BAF">
      <w:pgSz w:w="12240" w:h="15840"/>
      <w:pgMar w:top="54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1A32"/>
    <w:multiLevelType w:val="hybridMultilevel"/>
    <w:tmpl w:val="914A41AA"/>
    <w:lvl w:ilvl="0" w:tplc="53DCB72C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2A16DA"/>
    <w:multiLevelType w:val="hybridMultilevel"/>
    <w:tmpl w:val="462A2112"/>
    <w:lvl w:ilvl="0" w:tplc="9CE81456">
      <w:start w:val="1"/>
      <w:numFmt w:val="bullet"/>
      <w:lvlText w:val="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F"/>
    <w:rsid w:val="0000240D"/>
    <w:rsid w:val="00010ED5"/>
    <w:rsid w:val="00033A81"/>
    <w:rsid w:val="00093F50"/>
    <w:rsid w:val="000A20AE"/>
    <w:rsid w:val="000B2149"/>
    <w:rsid w:val="00112DA7"/>
    <w:rsid w:val="001821E4"/>
    <w:rsid w:val="001A42FD"/>
    <w:rsid w:val="001B3BF4"/>
    <w:rsid w:val="001C57EC"/>
    <w:rsid w:val="001E64BC"/>
    <w:rsid w:val="0026214F"/>
    <w:rsid w:val="002D0C30"/>
    <w:rsid w:val="002F24A6"/>
    <w:rsid w:val="003003D2"/>
    <w:rsid w:val="00336B28"/>
    <w:rsid w:val="003479E8"/>
    <w:rsid w:val="003874B8"/>
    <w:rsid w:val="003A7C9B"/>
    <w:rsid w:val="003D79C2"/>
    <w:rsid w:val="003F06DE"/>
    <w:rsid w:val="0048773E"/>
    <w:rsid w:val="00573E84"/>
    <w:rsid w:val="005E4CC1"/>
    <w:rsid w:val="005E6D2B"/>
    <w:rsid w:val="005F2BAF"/>
    <w:rsid w:val="006003EF"/>
    <w:rsid w:val="00697F28"/>
    <w:rsid w:val="006E2183"/>
    <w:rsid w:val="006E2F16"/>
    <w:rsid w:val="00712AF4"/>
    <w:rsid w:val="00807D4E"/>
    <w:rsid w:val="00871641"/>
    <w:rsid w:val="008D6EE0"/>
    <w:rsid w:val="00936E7F"/>
    <w:rsid w:val="0095027E"/>
    <w:rsid w:val="00980DA4"/>
    <w:rsid w:val="009B1CB8"/>
    <w:rsid w:val="009E3204"/>
    <w:rsid w:val="00A319DA"/>
    <w:rsid w:val="00A7523D"/>
    <w:rsid w:val="00AA0754"/>
    <w:rsid w:val="00AA5956"/>
    <w:rsid w:val="00AC6847"/>
    <w:rsid w:val="00B02262"/>
    <w:rsid w:val="00B32F34"/>
    <w:rsid w:val="00B82A32"/>
    <w:rsid w:val="00BB1188"/>
    <w:rsid w:val="00C22957"/>
    <w:rsid w:val="00C40F34"/>
    <w:rsid w:val="00C94AC3"/>
    <w:rsid w:val="00CE57AB"/>
    <w:rsid w:val="00D859D6"/>
    <w:rsid w:val="00DF2D20"/>
    <w:rsid w:val="00E11746"/>
    <w:rsid w:val="00E33C4D"/>
    <w:rsid w:val="00E84C24"/>
    <w:rsid w:val="00E95D5C"/>
    <w:rsid w:val="00EA61B2"/>
    <w:rsid w:val="00EB3B84"/>
    <w:rsid w:val="00EF704F"/>
    <w:rsid w:val="00F53422"/>
    <w:rsid w:val="00FB0B48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een"/>
    </o:shapedefaults>
    <o:shapelayout v:ext="edit">
      <o:idmap v:ext="edit" data="1"/>
    </o:shapelayout>
  </w:shapeDefaults>
  <w:doNotEmbedSmartTags/>
  <w:decimalSymbol w:val="."/>
  <w:listSeparator w:val=","/>
  <w14:docId w14:val="16667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F4"/>
    <w:rPr>
      <w:sz w:val="24"/>
      <w:szCs w:val="24"/>
    </w:rPr>
  </w:style>
  <w:style w:type="paragraph" w:styleId="Heading1">
    <w:name w:val="heading 1"/>
    <w:basedOn w:val="Normal"/>
    <w:next w:val="Normal"/>
    <w:qFormat/>
    <w:rsid w:val="00712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2AF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12AF4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712AF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A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221B"/>
    <w:pPr>
      <w:jc w:val="center"/>
    </w:pPr>
    <w:rPr>
      <w:rFonts w:ascii="Arial Rounded MT Bold" w:hAnsi="Arial Rounded MT Bold"/>
      <w:sz w:val="48"/>
    </w:rPr>
  </w:style>
  <w:style w:type="character" w:customStyle="1" w:styleId="TitleChar">
    <w:name w:val="Title Char"/>
    <w:basedOn w:val="DefaultParagraphFont"/>
    <w:link w:val="Title"/>
    <w:rsid w:val="00BF221B"/>
    <w:rPr>
      <w:rFonts w:ascii="Arial Rounded MT Bold" w:hAnsi="Arial Rounded MT Bold"/>
      <w:sz w:val="48"/>
      <w:szCs w:val="24"/>
    </w:rPr>
  </w:style>
  <w:style w:type="paragraph" w:styleId="BodyText">
    <w:name w:val="Body Text"/>
    <w:basedOn w:val="Normal"/>
    <w:link w:val="BodyTextChar"/>
    <w:rsid w:val="00F33AB1"/>
    <w:rPr>
      <w:rFonts w:ascii="Arial Rounded MT Bold" w:hAnsi="Arial Rounded MT Bold"/>
      <w:sz w:val="28"/>
    </w:rPr>
  </w:style>
  <w:style w:type="character" w:customStyle="1" w:styleId="BodyTextChar">
    <w:name w:val="Body Text Char"/>
    <w:basedOn w:val="DefaultParagraphFont"/>
    <w:link w:val="BodyText"/>
    <w:rsid w:val="00F33AB1"/>
    <w:rPr>
      <w:rFonts w:ascii="Arial Rounded MT Bold" w:hAnsi="Arial Rounded MT Bold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Clement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Amy Lucas</cp:lastModifiedBy>
  <cp:revision>6</cp:revision>
  <cp:lastPrinted>2014-05-22T16:59:00Z</cp:lastPrinted>
  <dcterms:created xsi:type="dcterms:W3CDTF">2017-04-11T12:46:00Z</dcterms:created>
  <dcterms:modified xsi:type="dcterms:W3CDTF">2017-04-11T12:59:00Z</dcterms:modified>
</cp:coreProperties>
</file>